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AB9E" w14:textId="302CCBCF" w:rsidR="003926A3" w:rsidRDefault="003926A3" w:rsidP="003926A3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บันทึกรายงานผู้ควบคุมและคณะกรรมการตรวจการจ้างเหมาประกอบอาหารกลางวัน (ปรุงสำเร็จ)</w:t>
      </w:r>
    </w:p>
    <w:p w14:paraId="57B270D6" w14:textId="77777777" w:rsidR="003926A3" w:rsidRDefault="003926A3" w:rsidP="003926A3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6DD487FF" w:rsidR="003926A3" w:rsidRDefault="003926A3" w:rsidP="008E2BA0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>
        <w:t xml:space="preserve"> </w:t>
      </w:r>
      <w:r w:rsidR="008E2BA0" w:rsidRPr="008E2BA0">
        <w:t>29 พฤษภาคม 2569</w:t>
      </w:r>
      <w:r w:rsidR="008E2BA0">
        <w:t/>
      </w:r>
      <w:r w:rsidR="008E2BA0" w:rsidRPr="008E2BA0">
        <w:t/>
      </w:r>
    </w:p>
    <w:p w14:paraId="1D268773" w14:textId="57C7D92A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8E2BA0" w:rsidRPr="008E2BA0">
        <w:t>นางสาวสาวิกา กันแก้ว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 w:rsidR="008E2BA0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8E2BA0" w:rsidRPr="008E2BA0">
        <w:t>27/2569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8E2BA0" w:rsidRPr="008E2BA0">
        <w:t>15 พฤษภาคม 2569</w:t>
      </w:r>
      <w:r w:rsidR="008E2BA0">
        <w:t/>
      </w:r>
      <w:r w:rsidR="008E2BA0" w:rsidRPr="008E2BA0">
        <w:t/>
      </w:r>
      <w:r>
        <w:rPr>
          <w:cs/>
        </w:rPr>
        <w:t xml:space="preserve"> บัดนี้ ผู้รับจ้างได้ส่งมอบพัสดุทุกวันตามข้อตกลงผู้ควบคุมและคณะกรรมการตรวจการจ้างเหมาประกอบอาหารกลางวัน (ปรุงสำเร็จ) ขอรายงานผล</w:t>
      </w:r>
      <w:r>
        <w:rPr>
          <w:rFonts w:hint="cs"/>
          <w:cs/>
        </w:rPr>
        <w:t>ก</w:t>
      </w:r>
      <w:r>
        <w:rPr>
          <w:cs/>
        </w:rPr>
        <w:t>ารดำเนินงาน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1692"/>
        <w:gridCol w:w="3546"/>
      </w:tblGrid>
      <w:tr w:rsidR="003926A3" w:rsidRPr="003926A3" w14:paraId="0B8219D1" w14:textId="77777777" w:rsidTr="003926A3">
        <w:tc>
          <w:tcPr>
            <w:tcW w:w="1413" w:type="dxa"/>
            <w:vAlign w:val="center"/>
          </w:tcPr>
          <w:p w14:paraId="41714942" w14:textId="4ED72022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2410" w:type="dxa"/>
            <w:vAlign w:val="center"/>
          </w:tcPr>
          <w:p w14:paraId="32144BBC" w14:textId="3A8AA7E3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1692" w:type="dxa"/>
            <w:vAlign w:val="center"/>
          </w:tcPr>
          <w:p w14:paraId="4FAA2E35" w14:textId="15E54027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3546" w:type="dxa"/>
            <w:vAlign w:val="center"/>
          </w:tcPr>
          <w:p w14:paraId="1965BB3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ผู้ควบคุมและคณะกรรมการ</w:t>
            </w:r>
          </w:p>
          <w:p w14:paraId="4EBB88F6" w14:textId="50E26C68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ตรวจการประกอบอาหาร</w:t>
            </w:r>
          </w:p>
        </w:tc>
      </w:tr>
      <w:tr w:rsidR="003926A3" w14:paraId="6200F3E1" w14:textId="77777777" w:rsidTr="003926A3">
        <w:trPr>
          <w:trHeight w:val="454"/>
        </w:trPr>
        <w:tc>
          <w:tcPr>
            <w:tcW w:w="1413" w:type="dxa"/>
          </w:tcPr>
          <w:p w14:paraId="19250F3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3DC6665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7F51B1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C018965" w14:textId="23F56B1B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3926A3" w14:paraId="4BAF7868" w14:textId="77777777" w:rsidTr="003926A3">
        <w:trPr>
          <w:trHeight w:val="454"/>
        </w:trPr>
        <w:tc>
          <w:tcPr>
            <w:tcW w:w="1413" w:type="dxa"/>
          </w:tcPr>
          <w:p w14:paraId="5998F93F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5C9EBF0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5114356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0F51AEE6" w14:textId="1EF856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720C3438" w14:textId="77777777" w:rsidTr="003926A3">
        <w:trPr>
          <w:trHeight w:val="454"/>
        </w:trPr>
        <w:tc>
          <w:tcPr>
            <w:tcW w:w="1413" w:type="dxa"/>
          </w:tcPr>
          <w:p w14:paraId="25AB193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2FF3B20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302200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393395A" w14:textId="38193F6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0C94E7B8" w14:textId="77777777" w:rsidTr="003926A3">
        <w:trPr>
          <w:trHeight w:val="454"/>
        </w:trPr>
        <w:tc>
          <w:tcPr>
            <w:tcW w:w="1413" w:type="dxa"/>
          </w:tcPr>
          <w:p w14:paraId="593C325E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75651AE2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42C54F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2675B45C" w14:textId="3BA188FD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5706DA6B" w14:textId="77777777" w:rsidTr="003926A3">
        <w:trPr>
          <w:trHeight w:val="454"/>
        </w:trPr>
        <w:tc>
          <w:tcPr>
            <w:tcW w:w="1413" w:type="dxa"/>
          </w:tcPr>
          <w:p w14:paraId="478A3D7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1D649383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67BD28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4749030D" w14:textId="3F112B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</w:tbl>
    <w:p w14:paraId="27829169" w14:textId="77777777" w:rsid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ascii="TH SarabunIT๙" w:eastAsia="TH SarabunPSK" w:hAnsi="TH SarabunIT๙" w:cs="TH SarabunIT๙"/>
          <w:kern w:val="0"/>
          <w14:ligatures w14:val="none"/>
        </w:rPr>
      </w:pP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C35A268" w14:textId="77777777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</w:p>
    <w:p w14:paraId="40A43E3B" w14:textId="06C34CEE" w:rsidR="003926A3" w:rsidRPr="003926A3" w:rsidRDefault="003926A3" w:rsidP="003926A3">
      <w:pPr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14:ligatures w14:val="none"/>
        </w:rPr>
        <w:sym w:font="Wingdings" w:char="F0A8"/>
      </w:r>
      <w:r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ดำเนินการจ้างเหมาประกอบการอาหารกลางวัน (ปรุงสำเร็จ)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6D5A8CF1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8E2BA0" w:rsidRPr="008E2BA0">
        <w:rPr>
          <w:rFonts w:eastAsia="TH SarabunPSK"/>
          <w:kern w:val="0"/>
          <w14:ligatures w14:val="none"/>
        </w:rPr>
        <w:t>นางนรินภรณ์ อินมา</w:t>
      </w:r>
      <w:r w:rsidR="008E2BA0">
        <w:rPr>
          <w:rFonts w:eastAsia="TH SarabunPSK"/>
          <w:kern w:val="0"/>
          <w14:ligatures w14:val="none"/>
        </w:rPr>
        <w:t/>
      </w:r>
      <w:r w:rsidR="008E2BA0" w:rsidRPr="008E2BA0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8E2BA0"/>
    <w:rsid w:val="00E07AD3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2</cp:revision>
  <dcterms:created xsi:type="dcterms:W3CDTF">2026-06-06T16:15:00Z</dcterms:created>
  <dcterms:modified xsi:type="dcterms:W3CDTF">2026-06-07T13:56:00Z</dcterms:modified>
</cp:coreProperties>
</file>